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8"/>
          <w:b/>
          <w:sz w:val="28"/>
          <w:b/>
          <w:szCs w:val="28"/>
          <w:rFonts w:eastAsia="SimSun"/>
          <w:lang w:eastAsia="en-US"/>
        </w:rPr>
      </w:pPr>
      <w:r>
        <w:rPr>
          <w:b/>
          <w:sz w:val="28"/>
          <w:szCs w:val="28"/>
        </w:rPr>
      </w:r>
      <w:r/>
    </w:p>
    <w:tbl>
      <w:tblPr>
        <w:tblW w:w="1068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8164"/>
      </w:tblGrid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1151" w:leader="none"/>
              </w:tabs>
              <w:spacing w:lineRule="auto" w:line="240" w:before="0" w:after="200"/>
              <w:rPr>
                <w:sz w:val="20"/>
                <w:sz w:val="20"/>
                <w:szCs w:val="20"/>
                <w:rFonts w:ascii="Arial" w:hAnsi="Arial" w:eastAsia="SimSun" w:cs="Arial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186055</wp:posOffset>
                  </wp:positionV>
                  <wp:extent cx="975360" cy="897890"/>
                  <wp:effectExtent l="0" t="0" r="0" b="0"/>
                  <wp:wrapSquare wrapText="bothSides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  <w:tc>
          <w:tcPr>
            <w:tcW w:w="8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  <w:sz w:val="20"/>
                <w:szCs w:val="20"/>
                <w:rFonts w:ascii="Arial" w:hAnsi="Arial" w:eastAsia="SimSun" w:cs="Arial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Оргкомитет </w:t>
            </w:r>
            <w:r>
              <w:rPr>
                <w:rFonts w:cs="Arial" w:ascii="Arial" w:hAnsi="Arial"/>
                <w:b/>
                <w:color w:val="C00000"/>
                <w:sz w:val="28"/>
                <w:szCs w:val="28"/>
              </w:rPr>
              <w:t xml:space="preserve">конкурса «Лисенок» </w:t>
            </w:r>
            <w:r>
              <w:rPr>
                <w:rFonts w:cs="Arial" w:ascii="Arial" w:hAnsi="Arial"/>
                <w:sz w:val="28"/>
                <w:szCs w:val="28"/>
              </w:rPr>
              <w:t xml:space="preserve">приглашает учащихся  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b/>
                <w:color w:val="C00000"/>
                <w:sz w:val="28"/>
                <w:szCs w:val="28"/>
              </w:rPr>
              <w:t xml:space="preserve">2–6х классов </w:t>
            </w:r>
            <w:r>
              <w:rPr>
                <w:rFonts w:cs="Arial" w:ascii="Arial" w:hAnsi="Arial"/>
                <w:sz w:val="28"/>
                <w:szCs w:val="28"/>
              </w:rPr>
              <w:t xml:space="preserve">принять участие в 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8"/>
                <w:sz w:val="28"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sz w:val="28"/>
                <w:szCs w:val="28"/>
              </w:rPr>
              <w:t>Международном конкурсе</w:t>
            </w:r>
            <w:r/>
          </w:p>
          <w:p>
            <w:pPr>
              <w:pStyle w:val="Normal"/>
              <w:spacing w:lineRule="auto" w:line="240" w:before="0" w:after="20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«Младшая школа»</w:t>
            </w:r>
            <w:r/>
          </w:p>
        </w:tc>
      </w:tr>
    </w:tbl>
    <w:p>
      <w:pPr>
        <w:pStyle w:val="Normal"/>
        <w:spacing w:lineRule="auto" w:line="240"/>
        <w:jc w:val="center"/>
        <w:rPr>
          <w:sz w:val="40"/>
          <w:sz w:val="40"/>
          <w:szCs w:val="40"/>
          <w:rFonts w:ascii="Arial" w:hAnsi="Arial" w:cs="Arial"/>
          <w:color w:val="FF0000"/>
        </w:rPr>
      </w:pPr>
      <w:r>
        <w:rPr>
          <w:rFonts w:cs="Arial" w:ascii="Arial" w:hAnsi="Arial"/>
          <w:color w:val="FF0000"/>
          <w:sz w:val="40"/>
          <w:szCs w:val="40"/>
        </w:rPr>
        <w:t>Прием заявок осуществляется с 14.10.2014 по 24.10.2014</w:t>
      </w:r>
      <w:r/>
    </w:p>
    <w:p>
      <w:pPr>
        <w:pStyle w:val="Normal"/>
        <w:spacing w:lineRule="auto" w:line="240"/>
        <w:jc w:val="center"/>
        <w:rPr>
          <w:sz w:val="20"/>
          <w:sz w:val="20"/>
          <w:szCs w:val="20"/>
          <w:rFonts w:ascii="Arial" w:hAnsi="Arial" w:eastAsia="SimSun" w:cs="Arial"/>
          <w:lang w:eastAsia="en-US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240"/>
        <w:jc w:val="center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Провести конкурс и отправить бланки с ответами до 20.11.2014г.</w:t>
      </w:r>
      <w:r/>
    </w:p>
    <w:p>
      <w:pPr>
        <w:pStyle w:val="Normal"/>
        <w:spacing w:lineRule="auto" w:line="240"/>
        <w:jc w:val="center"/>
        <w:rPr>
          <w:sz w:val="20"/>
          <w:b/>
          <w:sz w:val="20"/>
          <w:b/>
          <w:szCs w:val="20"/>
          <w:rFonts w:ascii="Arial" w:hAnsi="Arial" w:eastAsia="SimSun" w:cs="Arial"/>
          <w:lang w:eastAsia="en-US"/>
        </w:rPr>
      </w:pPr>
      <w:r>
        <w:rPr>
          <w:rFonts w:cs="Arial" w:ascii="Arial" w:hAnsi="Arial"/>
          <w:b/>
          <w:sz w:val="20"/>
          <w:szCs w:val="20"/>
        </w:rPr>
      </w:r>
      <w:r/>
    </w:p>
    <w:p>
      <w:pPr>
        <w:pStyle w:val="Normal"/>
        <w:spacing w:lineRule="auto" w:line="240"/>
        <w:rPr>
          <w:sz w:val="20"/>
          <w:i/>
          <w:u w:val="single"/>
          <w:sz w:val="20"/>
          <w:i/>
          <w:szCs w:val="20"/>
          <w:rFonts w:ascii="Arial" w:hAnsi="Arial" w:cs="Arial"/>
        </w:rPr>
      </w:pPr>
      <w:r>
        <w:rPr>
          <w:rFonts w:cs="Arial" w:ascii="Arial" w:hAnsi="Arial"/>
          <w:i/>
          <w:sz w:val="20"/>
          <w:szCs w:val="20"/>
          <w:u w:val="single"/>
        </w:rPr>
        <w:t>О заданиях.</w:t>
      </w:r>
      <w:r/>
    </w:p>
    <w:p>
      <w:pPr>
        <w:pStyle w:val="Normal"/>
        <w:spacing w:lineRule="auto" w:line="240"/>
        <w:jc w:val="both"/>
        <w:rPr>
          <w:sz w:val="20"/>
          <w:sz w:val="20"/>
          <w:szCs w:val="20"/>
          <w:rFonts w:ascii="Arial" w:hAnsi="Arial" w:cs="Arial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  <w:t xml:space="preserve">Олимпиадные задания содержат  </w:t>
      </w:r>
      <w:r>
        <w:rPr>
          <w:rFonts w:cs="Arial" w:ascii="Arial" w:hAnsi="Arial"/>
          <w:b/>
          <w:sz w:val="20"/>
          <w:szCs w:val="20"/>
          <w:lang w:eastAsia="ru-RU"/>
        </w:rPr>
        <w:t>15</w:t>
      </w:r>
      <w:r>
        <w:rPr>
          <w:rFonts w:cs="Arial" w:ascii="Arial" w:hAnsi="Arial"/>
          <w:sz w:val="20"/>
          <w:szCs w:val="20"/>
          <w:lang w:eastAsia="ru-RU"/>
        </w:rPr>
        <w:t xml:space="preserve"> вопросов с выбором ответа. В каждом предлагаемом задании может быть  один или несколько  верных вариантов ответа, которые необходимо указать с помощью «метки». На проведение олимпиады отводится </w:t>
      </w:r>
      <w:r>
        <w:rPr>
          <w:rFonts w:cs="Arial" w:ascii="Arial" w:hAnsi="Arial"/>
          <w:b/>
          <w:sz w:val="20"/>
          <w:szCs w:val="20"/>
          <w:lang w:eastAsia="ru-RU"/>
        </w:rPr>
        <w:t>45 минут</w:t>
      </w:r>
      <w:r>
        <w:rPr>
          <w:rFonts w:cs="Arial" w:ascii="Arial" w:hAnsi="Arial"/>
          <w:sz w:val="20"/>
          <w:szCs w:val="20"/>
          <w:lang w:eastAsia="ru-RU"/>
        </w:rPr>
        <w:t xml:space="preserve">. </w:t>
      </w:r>
      <w:r/>
    </w:p>
    <w:p>
      <w:pPr>
        <w:pStyle w:val="Normal"/>
        <w:spacing w:lineRule="auto" w:line="240"/>
        <w:jc w:val="both"/>
        <w:rPr>
          <w:sz w:val="20"/>
          <w:i/>
          <w:u w:val="single"/>
          <w:sz w:val="20"/>
          <w:i/>
          <w:szCs w:val="20"/>
          <w:rFonts w:ascii="Arial" w:hAnsi="Arial" w:cs="Arial"/>
          <w:lang w:eastAsia="ru-RU"/>
        </w:rPr>
      </w:pPr>
      <w:r>
        <w:rPr>
          <w:rFonts w:cs="Arial" w:ascii="Arial" w:hAnsi="Arial"/>
          <w:i/>
          <w:sz w:val="20"/>
          <w:szCs w:val="20"/>
          <w:u w:val="single"/>
          <w:lang w:eastAsia="ru-RU"/>
        </w:rPr>
        <w:t>Награждение.</w:t>
      </w:r>
      <w:r/>
    </w:p>
    <w:p>
      <w:pPr>
        <w:pStyle w:val="Normal"/>
        <w:spacing w:lineRule="auto" w:line="240"/>
        <w:jc w:val="both"/>
        <w:rPr>
          <w:sz w:val="20"/>
          <w:sz w:val="20"/>
          <w:szCs w:val="20"/>
          <w:rFonts w:ascii="Arial" w:hAnsi="Arial" w:cs="Arial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  <w:t xml:space="preserve">Все участники, без исключения, получат </w:t>
      </w:r>
      <w:r>
        <w:rPr>
          <w:rFonts w:cs="Arial" w:ascii="Arial" w:hAnsi="Arial"/>
          <w:b/>
          <w:sz w:val="20"/>
          <w:szCs w:val="20"/>
          <w:lang w:eastAsia="ru-RU"/>
        </w:rPr>
        <w:t>Сертификаты участников</w:t>
      </w:r>
      <w:r>
        <w:rPr>
          <w:rFonts w:cs="Arial" w:ascii="Arial" w:hAnsi="Arial"/>
          <w:sz w:val="20"/>
          <w:szCs w:val="20"/>
          <w:lang w:eastAsia="ru-RU"/>
        </w:rPr>
        <w:t xml:space="preserve">, а наиболее отличившиеся по итогам олимпиад  - </w:t>
      </w:r>
      <w:r>
        <w:rPr>
          <w:rFonts w:cs="Arial" w:ascii="Arial" w:hAnsi="Arial"/>
          <w:b/>
          <w:sz w:val="20"/>
          <w:szCs w:val="20"/>
          <w:lang w:eastAsia="ru-RU"/>
        </w:rPr>
        <w:t>Дипломы I, II, III</w:t>
      </w:r>
      <w:r>
        <w:rPr>
          <w:rFonts w:cs="Arial" w:ascii="Arial" w:hAnsi="Arial"/>
          <w:sz w:val="20"/>
          <w:szCs w:val="20"/>
          <w:lang w:eastAsia="ru-RU"/>
        </w:rPr>
        <w:t xml:space="preserve"> степени, </w:t>
      </w:r>
      <w:r>
        <w:rPr>
          <w:rFonts w:cs="Arial" w:ascii="Arial" w:hAnsi="Arial"/>
          <w:b/>
          <w:sz w:val="20"/>
          <w:szCs w:val="20"/>
          <w:lang w:eastAsia="ru-RU"/>
        </w:rPr>
        <w:t>ценные подарки и призы</w:t>
      </w:r>
      <w:r>
        <w:rPr>
          <w:rFonts w:cs="Arial" w:ascii="Arial" w:hAnsi="Arial"/>
          <w:sz w:val="20"/>
          <w:szCs w:val="20"/>
          <w:lang w:eastAsia="ru-RU"/>
        </w:rPr>
        <w:t xml:space="preserve">. </w:t>
      </w:r>
      <w:r/>
    </w:p>
    <w:p>
      <w:pPr>
        <w:pStyle w:val="Normal"/>
        <w:spacing w:lineRule="auto" w:line="240"/>
        <w:jc w:val="both"/>
        <w:rPr>
          <w:sz w:val="20"/>
          <w:sz w:val="20"/>
          <w:szCs w:val="20"/>
          <w:rFonts w:ascii="Arial" w:hAnsi="Arial" w:cs="Arial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  <w:t xml:space="preserve">Всем учителям,  задействованным в подготовке и проведении конкурса в школах, будут выданы </w:t>
      </w:r>
      <w:r>
        <w:rPr>
          <w:rFonts w:cs="Arial" w:ascii="Arial" w:hAnsi="Arial"/>
          <w:b/>
          <w:sz w:val="20"/>
          <w:szCs w:val="20"/>
          <w:lang w:eastAsia="ru-RU"/>
        </w:rPr>
        <w:t>Благодарственные грамоты</w:t>
      </w:r>
      <w:r/>
    </w:p>
    <w:p>
      <w:pPr>
        <w:pStyle w:val="Normal"/>
        <w:spacing w:lineRule="auto" w:line="240"/>
        <w:jc w:val="both"/>
        <w:rPr>
          <w:sz w:val="20"/>
          <w:sz w:val="20"/>
          <w:szCs w:val="20"/>
          <w:rFonts w:ascii="Arial" w:hAnsi="Arial" w:cs="Arial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264795</wp:posOffset>
            </wp:positionH>
            <wp:positionV relativeFrom="paragraph">
              <wp:posOffset>-56515</wp:posOffset>
            </wp:positionV>
            <wp:extent cx="1072515" cy="151638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1507490</wp:posOffset>
            </wp:positionH>
            <wp:positionV relativeFrom="paragraph">
              <wp:posOffset>-43815</wp:posOffset>
            </wp:positionV>
            <wp:extent cx="1072515" cy="151638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4043680</wp:posOffset>
            </wp:positionH>
            <wp:positionV relativeFrom="paragraph">
              <wp:posOffset>-25400</wp:posOffset>
            </wp:positionV>
            <wp:extent cx="1064260" cy="1504315"/>
            <wp:effectExtent l="0" t="0" r="0" b="0"/>
            <wp:wrapSquare wrapText="largest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2774950</wp:posOffset>
            </wp:positionH>
            <wp:positionV relativeFrom="paragraph">
              <wp:posOffset>-25400</wp:posOffset>
            </wp:positionV>
            <wp:extent cx="1067435" cy="1509395"/>
            <wp:effectExtent l="0" t="0" r="0" b="0"/>
            <wp:wrapSquare wrapText="largest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5345430</wp:posOffset>
            </wp:positionH>
            <wp:positionV relativeFrom="paragraph">
              <wp:posOffset>-15875</wp:posOffset>
            </wp:positionV>
            <wp:extent cx="1066165" cy="1511935"/>
            <wp:effectExtent l="0" t="0" r="0" b="0"/>
            <wp:wrapSquare wrapText="largest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/>
        <w:jc w:val="both"/>
        <w:rPr>
          <w:sz w:val="20"/>
          <w:i/>
          <w:u w:val="single"/>
          <w:sz w:val="20"/>
          <w:i/>
          <w:szCs w:val="20"/>
          <w:rFonts w:ascii="Arial" w:hAnsi="Arial" w:eastAsia="SimSun" w:cs="Arial"/>
          <w:lang w:eastAsia="en-US"/>
        </w:rPr>
      </w:pPr>
      <w:r>
        <w:rPr>
          <w:rFonts w:cs="Arial" w:ascii="Arial" w:hAnsi="Arial"/>
          <w:i/>
          <w:sz w:val="20"/>
          <w:szCs w:val="20"/>
          <w:u w:val="single"/>
        </w:rPr>
      </w:r>
      <w:r/>
    </w:p>
    <w:p>
      <w:pPr>
        <w:pStyle w:val="Normal"/>
        <w:spacing w:lineRule="auto" w:line="240"/>
        <w:jc w:val="both"/>
        <w:rPr>
          <w:sz w:val="20"/>
          <w:i/>
          <w:u w:val="single"/>
          <w:sz w:val="20"/>
          <w:i/>
          <w:szCs w:val="20"/>
          <w:rFonts w:ascii="Arial" w:hAnsi="Arial" w:cs="Arial"/>
        </w:rPr>
      </w:pPr>
      <w:r>
        <w:rPr>
          <w:rFonts w:cs="Arial" w:ascii="Arial" w:hAnsi="Arial"/>
          <w:i/>
          <w:sz w:val="20"/>
          <w:szCs w:val="20"/>
          <w:u w:val="single"/>
        </w:rPr>
        <w:t>Как принять участие?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spacing w:lineRule="atLeast" w:line="240" w:before="150" w:after="225"/>
        <w:jc w:val="both"/>
        <w:rPr>
          <w:sz w:val="20"/>
          <w:sz w:val="20"/>
          <w:szCs w:val="20"/>
          <w:rFonts w:ascii="Arial" w:hAnsi="Arial" w:cs="Arial"/>
          <w:color w:val="000000"/>
        </w:rPr>
      </w:pPr>
      <w:r>
        <w:rPr>
          <w:rFonts w:cs="Arial" w:ascii="Arial" w:hAnsi="Arial"/>
          <w:sz w:val="20"/>
          <w:szCs w:val="20"/>
          <w:lang w:eastAsia="ru-RU"/>
        </w:rPr>
        <w:t xml:space="preserve">Чтобы </w:t>
      </w:r>
      <w:r>
        <w:rPr>
          <w:rFonts w:cs="Arial" w:ascii="Arial" w:hAnsi="Arial"/>
          <w:b/>
          <w:sz w:val="20"/>
          <w:szCs w:val="20"/>
          <w:lang w:eastAsia="ru-RU"/>
        </w:rPr>
        <w:t>принять участие</w:t>
      </w:r>
      <w:r>
        <w:rPr>
          <w:rFonts w:cs="Arial" w:ascii="Arial" w:hAnsi="Arial"/>
          <w:sz w:val="20"/>
          <w:szCs w:val="20"/>
          <w:lang w:eastAsia="ru-RU"/>
        </w:rPr>
        <w:t xml:space="preserve">  в конкурсе «Лисенок», </w:t>
      </w:r>
      <w:r>
        <w:rPr>
          <w:rFonts w:cs="Arial" w:ascii="Arial" w:hAnsi="Arial"/>
          <w:b/>
          <w:i/>
          <w:color w:val="000000"/>
          <w:sz w:val="20"/>
          <w:szCs w:val="20"/>
        </w:rPr>
        <w:t>школьному организатору</w:t>
      </w:r>
      <w:r>
        <w:rPr>
          <w:rFonts w:cs="Arial" w:ascii="Arial" w:hAnsi="Arial"/>
          <w:color w:val="000000"/>
          <w:sz w:val="20"/>
          <w:szCs w:val="20"/>
        </w:rPr>
        <w:t xml:space="preserve"> (организаторам) необходимо зарегистрироваться в Личном кабинете и собрать регистрационный взнос. Стоимость организационного взноса составляет </w:t>
      </w:r>
      <w:r>
        <w:rPr>
          <w:rFonts w:cs="Arial" w:ascii="Arial" w:hAnsi="Arial"/>
          <w:b/>
          <w:color w:val="000000"/>
          <w:sz w:val="20"/>
          <w:szCs w:val="20"/>
        </w:rPr>
        <w:t>65</w:t>
      </w:r>
      <w:r>
        <w:rPr>
          <w:rFonts w:cs="Arial" w:ascii="Arial" w:hAnsi="Arial"/>
          <w:color w:val="000000"/>
          <w:sz w:val="20"/>
          <w:szCs w:val="20"/>
        </w:rPr>
        <w:t xml:space="preserve"> рублей за одного участника. Он делится на две части:  </w:t>
      </w:r>
      <w:r>
        <w:rPr>
          <w:rFonts w:cs="Arial" w:ascii="Arial" w:hAnsi="Arial"/>
          <w:b/>
          <w:color w:val="000000"/>
          <w:sz w:val="20"/>
          <w:szCs w:val="20"/>
        </w:rPr>
        <w:t>60</w:t>
      </w:r>
      <w:r>
        <w:rPr>
          <w:rFonts w:cs="Arial" w:ascii="Arial" w:hAnsi="Arial"/>
          <w:color w:val="000000"/>
          <w:sz w:val="20"/>
          <w:szCs w:val="20"/>
        </w:rPr>
        <w:t xml:space="preserve"> рублей высылаются в оргкомитет конкурса («Лисенок»), </w:t>
      </w:r>
      <w:r>
        <w:rPr>
          <w:rFonts w:cs="Arial" w:ascii="Arial" w:hAnsi="Arial"/>
          <w:b/>
          <w:color w:val="000000"/>
          <w:sz w:val="20"/>
          <w:szCs w:val="20"/>
        </w:rPr>
        <w:t>5</w:t>
      </w:r>
      <w:r>
        <w:rPr>
          <w:rFonts w:cs="Arial" w:ascii="Arial" w:hAnsi="Arial"/>
          <w:color w:val="000000"/>
          <w:sz w:val="20"/>
          <w:szCs w:val="20"/>
        </w:rPr>
        <w:t xml:space="preserve"> рублей остаются в школе на сопутствующие организационные расходы, телефонные звонки и прочее. Внести организационный </w:t>
      </w:r>
      <w:r>
        <w:rPr>
          <w:rFonts w:cs="Arial" w:ascii="Arial" w:hAnsi="Arial"/>
          <w:b/>
          <w:color w:val="000000"/>
          <w:sz w:val="20"/>
          <w:szCs w:val="20"/>
        </w:rPr>
        <w:t>взнос необходимо через банк</w:t>
      </w:r>
      <w:r>
        <w:rPr>
          <w:rFonts w:cs="Arial" w:ascii="Arial" w:hAnsi="Arial"/>
          <w:color w:val="000000"/>
          <w:sz w:val="20"/>
          <w:szCs w:val="20"/>
        </w:rPr>
        <w:t xml:space="preserve">, оплатив взнос </w:t>
      </w:r>
      <w:r>
        <w:rPr>
          <w:rFonts w:cs="Arial" w:ascii="Arial" w:hAnsi="Arial"/>
          <w:b/>
          <w:color w:val="000000"/>
          <w:sz w:val="20"/>
          <w:szCs w:val="20"/>
        </w:rPr>
        <w:t>по квитанции.</w:t>
      </w:r>
      <w:r/>
    </w:p>
    <w:p>
      <w:pPr>
        <w:pStyle w:val="2"/>
        <w:shd w:val="clear" w:color="auto" w:themeColor="" w:themeTint="" w:themeShade="" w:fill="FFFFFF" w:themeFill="" w:themeFillTint="" w:themeFillShade=""/>
        <w:spacing w:beforeAutospacing="0" w:before="0" w:afterAutospacing="0" w:after="150"/>
        <w:jc w:val="both"/>
        <w:rPr>
          <w:sz w:val="20"/>
          <w:b w:val="false"/>
          <w:sz w:val="20"/>
          <w:b w:val="false"/>
          <w:szCs w:val="20"/>
          <w:bCs w:val="false"/>
          <w:rFonts w:ascii="Arial" w:hAnsi="Arial" w:eastAsia="Times New Roman" w:cs="Arial"/>
          <w:color w:val="000000"/>
          <w:lang w:eastAsia="en-US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en-US"/>
        </w:rPr>
        <w:t>После оплаты отсканируйте чек (сканированная копия чека Вам понадобится  для оформления заявки). Заполните анкету участника на нашем сайте  http://konkurs-lisenok.ru в Вашем личном кабинете, предварительно пройдя регистрацию.</w:t>
      </w:r>
      <w:r/>
    </w:p>
    <w:p>
      <w:pPr>
        <w:pStyle w:val="11"/>
        <w:ind w:left="0" w:hanging="0"/>
        <w:jc w:val="both"/>
        <w:rPr>
          <w:sz w:val="20"/>
          <w:b/>
          <w:shd w:fill="FFFFFF" w:val="clear"/>
          <w:sz w:val="20"/>
          <w:b/>
          <w:szCs w:val="20"/>
          <w:rFonts w:ascii="Arial" w:hAnsi="Arial" w:cs="Arial"/>
          <w:color w:val="C00000"/>
        </w:rPr>
      </w:pPr>
      <w:r>
        <w:rPr>
          <w:rFonts w:cs="Arial" w:ascii="Arial" w:hAnsi="Arial"/>
          <w:b/>
          <w:color w:val="C00000"/>
          <w:sz w:val="20"/>
          <w:szCs w:val="20"/>
          <w:shd w:fill="FFFFFF" w:val="clear"/>
        </w:rPr>
        <w:t>От уплаты организационного взноса освобождаются участники конкурса из детских домов, домов интернатов,  дети-инвалиды  (при официальном запросе от учреждения).</w:t>
      </w:r>
      <w:r/>
    </w:p>
    <w:p>
      <w:pPr>
        <w:pStyle w:val="Normal"/>
        <w:spacing w:lineRule="auto" w:line="240"/>
        <w:jc w:val="both"/>
        <w:rPr>
          <w:sz w:val="20"/>
          <w:sz w:val="20"/>
          <w:szCs w:val="20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Все наградные документы отправляются в личный кабинет организатора или по почте России (по желанию).</w:t>
      </w:r>
      <w:r/>
    </w:p>
    <w:p>
      <w:pPr>
        <w:pStyle w:val="Normal"/>
        <w:spacing w:lineRule="auto" w:line="240"/>
        <w:jc w:val="both"/>
        <w:rPr>
          <w:sz w:val="20"/>
          <w:i/>
          <w:sz w:val="20"/>
          <w:i/>
          <w:szCs w:val="20"/>
          <w:rFonts w:ascii="Arial" w:hAnsi="Arial" w:cs="Arial"/>
          <w:color w:val="000000"/>
        </w:rPr>
      </w:pPr>
      <w:r>
        <w:rPr>
          <w:rFonts w:cs="Arial" w:ascii="Arial" w:hAnsi="Arial"/>
          <w:i/>
          <w:color w:val="000000"/>
          <w:sz w:val="20"/>
          <w:szCs w:val="20"/>
        </w:rPr>
        <w:t>Во избежание недоразумений, указывайте, пожалуйста, точные данные об образовательном учреждении.</w:t>
      </w:r>
      <w:r/>
    </w:p>
    <w:p>
      <w:pPr>
        <w:pStyle w:val="Normal"/>
        <w:spacing w:lineRule="auto" w:line="240"/>
        <w:jc w:val="both"/>
        <w:rPr>
          <w:sz w:val="20"/>
          <w:i/>
          <w:sz w:val="20"/>
          <w:i/>
          <w:szCs w:val="20"/>
          <w:rFonts w:ascii="Arial" w:hAnsi="Arial" w:cs="Arial"/>
          <w:color w:val="000000"/>
        </w:rPr>
      </w:pPr>
      <w:r>
        <w:rPr>
          <w:rFonts w:cs="Arial" w:ascii="Arial" w:hAnsi="Arial"/>
          <w:i/>
          <w:color w:val="000000"/>
          <w:sz w:val="20"/>
          <w:szCs w:val="20"/>
        </w:rPr>
        <w:t>Олимпиады заочные и проводятся в школах в срок, установленный регламентом, который отправляется вместе  с заданиями.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sz w:val="20"/>
          <w:sz w:val="20"/>
          <w:szCs w:val="20"/>
          <w:rFonts w:ascii="Arial" w:hAnsi="Arial" w:cs="Arial"/>
          <w:lang w:eastAsia="ru-RU"/>
        </w:rPr>
      </w:pPr>
      <w:r>
        <w:rPr>
          <w:rFonts w:cs="Arial" w:ascii="Arial" w:hAnsi="Arial"/>
          <w:b/>
          <w:bCs/>
          <w:sz w:val="20"/>
          <w:szCs w:val="20"/>
          <w:u w:val="single"/>
          <w:lang w:eastAsia="ru-RU"/>
        </w:rPr>
        <w:t>Реквизиты для оплаты:</w:t>
      </w:r>
      <w:r>
        <w:rPr>
          <w:rFonts w:cs="Arial" w:ascii="Arial" w:hAnsi="Arial"/>
          <w:sz w:val="20"/>
          <w:szCs w:val="20"/>
          <w:lang w:eastAsia="ru-RU"/>
        </w:rPr>
        <w:br/>
        <w:br/>
      </w:r>
      <w:r>
        <w:rPr>
          <w:rFonts w:cs="Arial" w:ascii="Arial" w:hAnsi="Arial"/>
          <w:i/>
          <w:sz w:val="20"/>
          <w:szCs w:val="20"/>
          <w:u w:val="single"/>
          <w:lang w:eastAsia="ru-RU"/>
        </w:rPr>
        <w:t>Банк получателя:</w:t>
      </w:r>
      <w:r>
        <w:rPr>
          <w:rFonts w:cs="Arial" w:ascii="Arial" w:hAnsi="Arial"/>
          <w:sz w:val="20"/>
          <w:szCs w:val="20"/>
          <w:lang w:eastAsia="ru-RU"/>
        </w:rPr>
        <w:t> </w:t>
        <w:br/>
        <w:t>Алтайское отделение №8644 Сбербанка России г. Барнаул</w:t>
        <w:br/>
        <w:t>Бийское ОСБ №0153</w:t>
        <w:br/>
        <w:t>659300, г. Бийск, ул. Ленина 153</w:t>
        <w:br/>
        <w:t>БИК 040173604</w:t>
        <w:br/>
        <w:t>КПП 220402001</w:t>
        <w:br/>
        <w:t>ИНН 7707083893</w:t>
        <w:br/>
        <w:t>ОКПО 02829895, ОКОНХ 96130</w:t>
        <w:br/>
        <w:t>ОГРН 1027700132195</w:t>
        <w:br/>
        <w:t>Корсчет № 30101810200000000604</w:t>
        <w:br/>
      </w:r>
      <w:r>
        <w:rPr>
          <w:rFonts w:cs="Arial" w:ascii="Arial" w:hAnsi="Arial"/>
          <w:i/>
          <w:sz w:val="20"/>
          <w:szCs w:val="20"/>
          <w:u w:val="single"/>
          <w:lang w:eastAsia="ru-RU"/>
        </w:rPr>
        <w:t>Получатель платежа:</w:t>
      </w:r>
      <w:r>
        <w:rPr>
          <w:rFonts w:cs="Arial" w:ascii="Arial" w:hAnsi="Arial"/>
          <w:sz w:val="20"/>
          <w:szCs w:val="20"/>
          <w:lang w:eastAsia="ru-RU"/>
        </w:rPr>
        <w:br/>
        <w:t>ИНН 220420774358</w:t>
        <w:br/>
        <w:t>ИП Ожогин Денис Сергеевич</w:t>
        <w:br/>
        <w:t>р.с. № 40802810402450003010</w:t>
        <w:br/>
        <w:t>Назначение платежа: УЧАСТИЕ </w:t>
        <w:br/>
      </w:r>
      <w:r>
        <w:rPr>
          <w:rFonts w:cs="Arial" w:ascii="Arial" w:hAnsi="Arial"/>
          <w:bCs/>
          <w:i/>
          <w:sz w:val="20"/>
          <w:szCs w:val="20"/>
          <w:u w:val="single"/>
          <w:lang w:eastAsia="ru-RU"/>
        </w:rPr>
        <w:t>(Данные реквизиты, во избежание ошибок, лучше распечатать)</w:t>
      </w:r>
      <w:r>
        <w:rPr>
          <w:rFonts w:cs="Arial" w:ascii="Arial" w:hAnsi="Arial"/>
          <w:i/>
          <w:sz w:val="20"/>
          <w:szCs w:val="20"/>
          <w:u w:val="single"/>
          <w:lang w:eastAsia="ru-RU"/>
        </w:rPr>
        <w:br/>
      </w:r>
      <w:r>
        <w:rPr>
          <w:rFonts w:cs="Arial" w:ascii="Arial" w:hAnsi="Arial"/>
          <w:bCs/>
          <w:i/>
          <w:sz w:val="20"/>
          <w:szCs w:val="20"/>
          <w:u w:val="single"/>
          <w:lang w:eastAsia="ru-RU"/>
        </w:rPr>
        <w:t>Денежный перевод можно сделать через любое отделение Сбербанка, Коммерческого банка или Почты России.</w:t>
      </w:r>
      <w:r>
        <w:rPr>
          <w:rFonts w:cs="Arial" w:ascii="Arial" w:hAnsi="Arial"/>
          <w:sz w:val="20"/>
          <w:szCs w:val="20"/>
          <w:lang w:eastAsia="ru-RU"/>
        </w:rPr>
        <w:t>Назначение платежа: Участие в конкурсе (школа, населенный пункт)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sz w:val="20"/>
          <w:i/>
          <w:sz w:val="20"/>
          <w:i/>
          <w:szCs w:val="20"/>
          <w:rFonts w:ascii="Arial" w:hAnsi="Arial" w:cs="Arial"/>
          <w:lang w:eastAsia="ru-RU"/>
        </w:rPr>
      </w:pPr>
      <w:r>
        <w:rPr>
          <w:rFonts w:cs="Arial" w:ascii="Arial" w:hAnsi="Arial"/>
          <w:i/>
          <w:sz w:val="20"/>
          <w:szCs w:val="20"/>
          <w:lang w:eastAsia="ru-RU"/>
        </w:rPr>
        <w:t>С более подробной информацией, а также правилами участия в конкурсе, Вы можете ознакомиться: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sz w:val="20"/>
          <w:b/>
          <w:sz w:val="20"/>
          <w:b/>
          <w:szCs w:val="20"/>
          <w:bCs/>
          <w:rFonts w:ascii="Arial" w:hAnsi="Arial" w:cs="Arial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  <w:t>Адрес в интернете: http://konkurs-lisenok.ru/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sz w:val="20"/>
          <w:sz w:val="20"/>
          <w:szCs w:val="20"/>
          <w:rFonts w:ascii="Arial" w:hAnsi="Arial" w:cs="Arial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  <w:t xml:space="preserve">E-mail службы поддержки: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sz w:val="20"/>
          <w:sz w:val="20"/>
          <w:szCs w:val="20"/>
          <w:rFonts w:ascii="Arial" w:hAnsi="Arial" w:cs="Arial"/>
          <w:lang w:eastAsia="ru-RU"/>
        </w:rPr>
      </w:pPr>
      <w:r>
        <w:rPr>
          <w:rFonts w:cs="Arial" w:ascii="Arial" w:hAnsi="Arial"/>
          <w:bCs/>
          <w:sz w:val="20"/>
          <w:szCs w:val="20"/>
          <w:lang w:eastAsia="ru-RU"/>
        </w:rPr>
        <w:t xml:space="preserve">Наш почтовый адрес: </w:t>
      </w:r>
      <w:r>
        <w:rPr>
          <w:rFonts w:cs="Arial" w:ascii="Arial" w:hAnsi="Arial"/>
          <w:b/>
          <w:bCs/>
          <w:sz w:val="20"/>
          <w:szCs w:val="20"/>
          <w:lang w:eastAsia="ru-RU"/>
        </w:rPr>
        <w:t>659304 Алтайский край, город Бийск а/я – 10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sz w:val="20"/>
          <w:sz w:val="20"/>
          <w:szCs w:val="20"/>
          <w:bCs/>
          <w:rFonts w:ascii="Arial" w:hAnsi="Arial" w:cs="Arial"/>
          <w:lang w:eastAsia="ru-RU"/>
        </w:rPr>
      </w:pPr>
      <w:r>
        <w:rPr>
          <w:rFonts w:cs="Arial" w:ascii="Arial" w:hAnsi="Arial"/>
          <w:bCs/>
          <w:sz w:val="20"/>
          <w:szCs w:val="20"/>
          <w:lang w:eastAsia="ru-RU"/>
        </w:rPr>
        <w:t>Наш юридический адрес: Алтайский край, город Бийск, улица Пушкина 188/1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/>
        <w:rPr>
          <w:sz w:val="20"/>
          <w:b/>
          <w:sz w:val="20"/>
          <w:b/>
          <w:szCs w:val="20"/>
          <w:rFonts w:ascii="Arial" w:hAnsi="Arial" w:cs="Arial"/>
          <w:lang w:eastAsia="ru-RU"/>
        </w:rPr>
      </w:pPr>
      <w:r>
        <w:rPr>
          <w:rFonts w:cs="Arial" w:ascii="Arial" w:hAnsi="Arial"/>
          <w:bCs/>
          <w:sz w:val="20"/>
          <w:szCs w:val="20"/>
          <w:lang w:eastAsia="ru-RU"/>
        </w:rPr>
        <w:t>Служба поддержки:</w:t>
      </w:r>
      <w:r>
        <w:rPr>
          <w:rFonts w:cs="Arial" w:ascii="Arial" w:hAnsi="Arial"/>
          <w:sz w:val="20"/>
          <w:szCs w:val="20"/>
          <w:lang w:eastAsia="ru-RU"/>
        </w:rPr>
        <w:t> </w:t>
      </w:r>
      <w:r>
        <w:rPr>
          <w:rFonts w:cs="Arial" w:ascii="Arial" w:hAnsi="Arial"/>
          <w:b/>
          <w:sz w:val="20"/>
          <w:szCs w:val="20"/>
          <w:lang w:eastAsia="ru-RU"/>
        </w:rPr>
        <w:t>8 (913) 222–9-222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949" w:leader="none"/>
        </w:tabs>
        <w:spacing w:lineRule="auto" w:line="240"/>
        <w:rPr>
          <w:sz w:val="20"/>
          <w:sz w:val="20"/>
          <w:szCs w:val="20"/>
          <w:bCs/>
          <w:rFonts w:ascii="Arial" w:hAnsi="Arial" w:cs="Arial"/>
          <w:lang w:eastAsia="ru-RU"/>
        </w:rPr>
      </w:pPr>
      <w:r>
        <w:rPr>
          <w:rFonts w:cs="Arial" w:ascii="Arial" w:hAnsi="Arial"/>
          <w:bCs/>
          <w:sz w:val="20"/>
          <w:szCs w:val="20"/>
          <w:lang w:eastAsia="ru-RU"/>
        </w:rPr>
        <w:tab/>
        <w:t>8 (3854) 555-336</w:t>
      </w:r>
      <w:r/>
    </w:p>
    <w:p>
      <w:pPr>
        <w:pStyle w:val="Normal"/>
        <w:spacing w:lineRule="auto" w:line="240"/>
        <w:jc w:val="both"/>
        <w:rPr>
          <w:sz w:val="22"/>
          <w:u w:val="single"/>
          <w:sz w:val="22"/>
          <w:szCs w:val="22"/>
          <w:rFonts w:eastAsia="SimSun"/>
          <w:lang w:eastAsia="en-US"/>
        </w:rPr>
      </w:pPr>
      <w:r>
        <w:rPr>
          <w:u w:val="single"/>
        </w:rPr>
      </w:r>
      <w:r/>
    </w:p>
    <w:p>
      <w:pPr>
        <w:pStyle w:val="Normal"/>
        <w:spacing w:lineRule="auto" w:line="240"/>
        <w:jc w:val="both"/>
        <w:rPr>
          <w:sz w:val="22"/>
          <w:u w:val="single"/>
          <w:sz w:val="22"/>
          <w:szCs w:val="22"/>
          <w:rFonts w:eastAsia="SimSun"/>
          <w:lang w:eastAsia="en-US"/>
        </w:rPr>
      </w:pPr>
      <w:r>
        <w:rPr>
          <w:u w:val="single"/>
        </w:rPr>
      </w:r>
      <w:r/>
    </w:p>
    <w:p>
      <w:pPr>
        <w:pStyle w:val="Normal"/>
        <w:spacing w:lineRule="auto" w:line="240"/>
        <w:jc w:val="both"/>
        <w:rPr>
          <w:sz w:val="22"/>
          <w:u w:val="single"/>
          <w:sz w:val="22"/>
          <w:szCs w:val="22"/>
          <w:rFonts w:eastAsia="SimSun"/>
          <w:lang w:eastAsia="en-US"/>
        </w:rPr>
      </w:pPr>
      <w:r>
        <w:rPr>
          <w:u w:val="single"/>
        </w:rPr>
      </w:r>
      <w:r/>
    </w:p>
    <w:p>
      <w:pPr>
        <w:pStyle w:val="Normal"/>
        <w:spacing w:lineRule="auto" w:line="240"/>
        <w:jc w:val="both"/>
        <w:rPr>
          <w:sz w:val="24"/>
          <w:b/>
          <w:sz w:val="24"/>
          <w:b/>
          <w:szCs w:val="24"/>
          <w:highlight w:val="yellow"/>
          <w:rFonts w:ascii="Arial" w:hAnsi="Arial" w:cs="Arial"/>
          <w:lang w:eastAsia="ru-RU"/>
        </w:rPr>
      </w:pPr>
      <w:r>
        <w:rPr>
          <w:u w:val="single"/>
        </w:rPr>
        <w:t>Для удобства оплаты, заполните квитанцию и передайте ее в банк.</w:t>
      </w:r>
      <w:r/>
    </w:p>
    <w:tbl>
      <w:tblPr>
        <w:tblW w:w="1045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2"/>
      </w:tblGrid>
      <w:tr>
        <w:trPr/>
        <w:tc>
          <w:tcPr>
            <w:tcW w:w="10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tbl>
            <w:tblPr>
              <w:tblW w:w="10227" w:type="dxa"/>
              <w:jc w:val="center"/>
              <w:tblInd w:w="0" w:type="dxa"/>
              <w:tblBorders>
                <w:top w:val="single" w:sz="4" w:space="0" w:color="000001"/>
                <w:left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597"/>
              <w:gridCol w:w="273"/>
              <w:gridCol w:w="1628"/>
              <w:gridCol w:w="546"/>
              <w:gridCol w:w="1254"/>
              <w:gridCol w:w="79"/>
              <w:gridCol w:w="100"/>
              <w:gridCol w:w="60"/>
              <w:gridCol w:w="1201"/>
              <w:gridCol w:w="1979"/>
              <w:gridCol w:w="1"/>
              <w:gridCol w:w="508"/>
            </w:tblGrid>
            <w:tr>
              <w:trPr>
                <w:trHeight w:val="163" w:hRule="atLeast"/>
              </w:trPr>
              <w:tc>
                <w:tcPr>
                  <w:tcW w:w="2597" w:type="dxa"/>
                  <w:tcBorders>
                    <w:top w:val="single" w:sz="4" w:space="0" w:color="000001"/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pacing w:val="40"/>
                      <w:sz w:val="20"/>
                      <w:szCs w:val="20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pacing w:val="40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73" w:type="dxa"/>
                  <w:tcBorders>
                    <w:top w:val="single" w:sz="4" w:space="0" w:color="000001"/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12"/>
                      <w:spacing w:val="40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pacing w:val="40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top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jc w:val="right"/>
                    <w:rPr>
                      <w:sz w:val="16"/>
                      <w:i/>
                      <w:sz w:val="16"/>
                      <w:i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i/>
                      <w:sz w:val="16"/>
                      <w:szCs w:val="16"/>
                    </w:rPr>
                    <w:t>Форма № ПД-4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pacing w:val="40"/>
                      <w:sz w:val="20"/>
                      <w:szCs w:val="20"/>
                      <w:rFonts w:ascii="Arial" w:hAnsi="Arial" w:cs="Arial"/>
                      <w:lang w:val="en-US"/>
                    </w:rPr>
                  </w:pPr>
                  <w:r>
                    <w:rPr>
                      <w:rFonts w:cs="Arial" w:ascii="Arial" w:hAnsi="Arial"/>
                      <w:spacing w:val="40"/>
                      <w:sz w:val="20"/>
                      <w:szCs w:val="20"/>
                      <w:lang w:val="en-US"/>
                    </w:rPr>
                    <w:t>Извещение</w:t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12"/>
                      <w:spacing w:val="40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pacing w:val="40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ИП Ожогин Денис Сергеевич</w:t>
                  </w:r>
                  <w:r/>
                </w:p>
              </w:tc>
            </w:tr>
            <w:tr>
              <w:trPr>
                <w:trHeight w:val="65" w:hRule="atLeast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top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12"/>
                      <w:sz w:val="12"/>
                      <w:szCs w:val="12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  <w:t>(наименование получателя платежа)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20"/>
                      <w:sz w:val="20"/>
                      <w:szCs w:val="20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217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2"/>
                    <w:shd w:val="clear" w:color="auto" w:themeColor="" w:themeTint="" w:themeShade="" w:fill="FFFFFF" w:themeFill="" w:themeFillTint="" w:themeFillShade=""/>
                    <w:spacing w:beforeAutospacing="0" w:before="0" w:afterAutospacing="0" w:after="152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eastAsia="Times New Roman" w:cs="Arial" w:ascii="Arial" w:hAnsi="Arial"/>
                      <w:b w:val="false"/>
                      <w:bCs w:val="false"/>
                      <w:color w:val="000000"/>
                      <w:sz w:val="20"/>
                      <w:szCs w:val="20"/>
                    </w:rPr>
                    <w:t>220420774358</w:t>
                  </w:r>
                  <w:r/>
                </w:p>
              </w:tc>
              <w:tc>
                <w:tcPr>
                  <w:tcW w:w="1254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20"/>
                      <w:sz w:val="20"/>
                      <w:szCs w:val="20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3420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2"/>
                    <w:shd w:val="clear" w:color="auto" w:themeColor="" w:themeTint="" w:themeShade="" w:fill="FFFFFF" w:themeFill="" w:themeFillTint="" w:themeFillShade=""/>
                    <w:spacing w:beforeAutospacing="0" w:before="0" w:afterAutospacing="0" w:after="152"/>
                    <w:rPr>
                      <w:sz w:val="20"/>
                      <w:sz w:val="20"/>
                      <w:szCs w:val="20"/>
                      <w:rFonts w:ascii="Arial" w:hAnsi="Arial" w:cs="Arial"/>
                      <w:color w:val="000000"/>
                    </w:rPr>
                  </w:pPr>
                  <w:r>
                    <w:rPr>
                      <w:rFonts w:eastAsia="Times New Roman" w:cs="Arial" w:ascii="Arial" w:hAnsi="Arial"/>
                      <w:b w:val="false"/>
                      <w:bCs w:val="false"/>
                      <w:color w:val="000000"/>
                      <w:sz w:val="20"/>
                      <w:szCs w:val="20"/>
                    </w:rPr>
                    <w:t>40802810402450003010</w:t>
                  </w:r>
                  <w:r/>
                </w:p>
              </w:tc>
              <w:tc>
                <w:tcPr>
                  <w:tcW w:w="508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z w:val="20"/>
                      <w:szCs w:val="20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2"/>
                      <w:sz w:val="12"/>
                      <w:szCs w:val="12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  <w:t>(ИНН получателя платежа)                                                                    (номер счета получателя платежа)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4868" w:type="dxa"/>
                  <w:gridSpan w:val="7"/>
                  <w:tcBorders/>
                  <w:shd w:fill="auto" w:val="clear"/>
                </w:tcPr>
                <w:p>
                  <w:pPr>
                    <w:pStyle w:val="Normal"/>
                    <w:rPr>
                      <w:sz w:val="14"/>
                      <w:u w:val="single"/>
                      <w:sz w:val="14"/>
                      <w:szCs w:val="14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в</w:t>
                  </w:r>
                  <w:r>
                    <w:rPr>
                      <w:rFonts w:cs="Arial" w:ascii="Arial" w:hAnsi="Arial"/>
                      <w:sz w:val="14"/>
                      <w:szCs w:val="14"/>
                      <w:u w:val="single"/>
                    </w:rPr>
                    <w:t>Алтайскомотделении №8644 Сбербанка России г. Барнаул</w:t>
                  </w:r>
                  <w:r/>
                </w:p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4"/>
                      <w:szCs w:val="14"/>
                      <w:u w:val="single"/>
                    </w:rPr>
                    <w:t>Бийское ОСБ №0153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БИК</w:t>
                  </w:r>
                  <w:r/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2"/>
                    <w:shd w:val="clear" w:color="auto" w:themeColor="" w:themeTint="" w:themeShade="" w:fill="FFFFFF" w:themeFill="" w:themeFillTint="" w:themeFillShade=""/>
                    <w:spacing w:beforeAutospacing="0" w:before="0" w:afterAutospacing="0" w:after="152"/>
                    <w:rPr>
                      <w:sz w:val="20"/>
                      <w:b w:val="false"/>
                      <w:sz w:val="20"/>
                      <w:b w:val="false"/>
                      <w:szCs w:val="20"/>
                      <w:bCs w:val="false"/>
                      <w:rFonts w:ascii="Arial" w:hAnsi="Arial" w:eastAsia="Times New Roman" w:cs="Arial"/>
                      <w:color w:val="00000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 w:val="false"/>
                      <w:bCs w:val="false"/>
                      <w:color w:val="000000"/>
                      <w:sz w:val="20"/>
                      <w:szCs w:val="20"/>
                    </w:rPr>
                  </w:r>
                  <w:r/>
                </w:p>
                <w:p>
                  <w:pPr>
                    <w:pStyle w:val="2"/>
                    <w:shd w:val="clear" w:color="auto" w:themeColor="" w:themeTint="" w:themeShade="" w:fill="FFFFFF" w:themeFill="" w:themeFillTint="" w:themeFillShade=""/>
                    <w:spacing w:beforeAutospacing="0" w:before="0" w:afterAutospacing="0" w:after="152"/>
                    <w:rPr>
                      <w:sz w:val="20"/>
                      <w:b w:val="false"/>
                      <w:sz w:val="20"/>
                      <w:b w:val="false"/>
                      <w:szCs w:val="20"/>
                      <w:rFonts w:ascii="Arial" w:hAnsi="Arial" w:cs="Arial"/>
                    </w:rPr>
                  </w:pPr>
                  <w:r>
                    <w:rPr>
                      <w:rFonts w:eastAsia="Times New Roman" w:cs="Arial" w:ascii="Arial" w:hAnsi="Arial"/>
                      <w:b w:val="false"/>
                      <w:bCs w:val="false"/>
                      <w:color w:val="000000"/>
                      <w:sz w:val="20"/>
                      <w:szCs w:val="20"/>
                    </w:rPr>
                    <w:t>040173604</w:t>
                  </w:r>
                  <w:r/>
                </w:p>
              </w:tc>
              <w:tc>
                <w:tcPr>
                  <w:tcW w:w="508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2"/>
                      <w:sz w:val="12"/>
                      <w:szCs w:val="12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cs="Arial" w:ascii="Arial" w:hAnsi="Arial"/>
                      <w:sz w:val="12"/>
                      <w:szCs w:val="12"/>
                    </w:rPr>
                    <w:t>(наименование банка получателя платежа)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3507" w:type="dxa"/>
                  <w:gridSpan w:val="4"/>
                  <w:tcBorders/>
                  <w:shd w:fill="auto" w:val="clear"/>
                </w:tcPr>
                <w:p>
                  <w:pPr>
                    <w:pStyle w:val="Normal"/>
                    <w:spacing w:before="0" w:after="200"/>
                    <w:jc w:val="both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Номер кор./сч. банка получателя платежа </w:t>
                  </w:r>
                  <w:r/>
                </w:p>
              </w:tc>
              <w:tc>
                <w:tcPr>
                  <w:tcW w:w="334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2"/>
                    <w:shd w:val="clear" w:color="auto" w:themeColor="" w:themeTint="" w:themeShade="" w:fill="FFFFFF" w:themeFill="" w:themeFillTint="" w:themeFillShade=""/>
                    <w:spacing w:beforeAutospacing="0" w:before="0" w:afterAutospacing="0" w:after="152"/>
                    <w:rPr>
                      <w:sz w:val="20"/>
                      <w:sz w:val="20"/>
                      <w:szCs w:val="20"/>
                      <w:rFonts w:ascii="Arial" w:hAnsi="Arial" w:cs="Arial"/>
                      <w:color w:val="000000"/>
                    </w:rPr>
                  </w:pPr>
                  <w:r>
                    <w:rPr>
                      <w:rFonts w:eastAsia="Times New Roman" w:cs="Arial" w:ascii="Arial" w:hAnsi="Arial"/>
                      <w:b w:val="false"/>
                      <w:bCs w:val="false"/>
                      <w:color w:val="000000"/>
                      <w:sz w:val="20"/>
                      <w:szCs w:val="20"/>
                    </w:rPr>
                    <w:t>30101810200000000604</w:t>
                  </w:r>
                  <w:r/>
                </w:p>
              </w:tc>
              <w:tc>
                <w:tcPr>
                  <w:tcW w:w="509" w:type="dxa"/>
                  <w:gridSpan w:val="2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both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22"/>
                      <w:sz w:val="22"/>
                      <w:szCs w:val="2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8"/>
                      <w:sz w:val="18"/>
                      <w:szCs w:val="18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_</w:t>
                  </w:r>
                  <w:r>
                    <w:rPr>
                      <w:rFonts w:cs="Arial" w:ascii="Arial" w:hAnsi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______________       _________</w:t>
                  </w:r>
                  <w:r>
                    <w:rPr>
                      <w:rFonts w:cs="Arial" w:ascii="Arial" w:hAnsi="Arial"/>
                      <w:sz w:val="18"/>
                      <w:szCs w:val="18"/>
                      <w:u w:val="single"/>
                    </w:rPr>
                    <w:t>------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___________________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2"/>
                      <w:sz w:val="12"/>
                      <w:szCs w:val="12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6"/>
                      <w:u w:val="single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Ф.И.О плательщика (школа)   ___________________________________________</w:t>
                  </w:r>
                  <w:r>
                    <w:rPr>
                      <w:rFonts w:cs="Arial" w:ascii="Arial" w:hAnsi="Arial"/>
                      <w:sz w:val="16"/>
                      <w:szCs w:val="16"/>
                      <w:u w:val="single"/>
                    </w:rPr>
                    <w:t>_____________________________________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22"/>
                      <w:sz w:val="22"/>
                      <w:szCs w:val="2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Адрес школы  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________________________________________________________________</w:t>
                  </w:r>
                  <w:r/>
                </w:p>
              </w:tc>
            </w:tr>
            <w:tr>
              <w:trPr>
                <w:trHeight w:val="327" w:hRule="atLeast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  <w:vAlign w:val="bottom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1628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Сумма платежа</w:t>
                  </w:r>
                  <w:r/>
                </w:p>
              </w:tc>
              <w:tc>
                <w:tcPr>
                  <w:tcW w:w="1979" w:type="dxa"/>
                  <w:gridSpan w:val="4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before="0" w:after="200"/>
                    <w:ind w:left="-72" w:right="-149" w:hanging="0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коп.</w:t>
                  </w:r>
                  <w:r/>
                </w:p>
              </w:tc>
              <w:tc>
                <w:tcPr>
                  <w:tcW w:w="3749" w:type="dxa"/>
                  <w:gridSpan w:val="5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200"/>
                    <w:ind w:left="-67" w:right="-88" w:hanging="0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Сумма платы за услуги _______ руб. ______ коп.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1628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Итого</w:t>
                  </w:r>
                  <w:r/>
                </w:p>
              </w:tc>
              <w:tc>
                <w:tcPr>
                  <w:tcW w:w="5728" w:type="dxa"/>
                  <w:gridSpan w:val="9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200"/>
                    <w:ind w:hanging="72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коп.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           «_____» ____________________ 200___г.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Кассир</w:t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  <w:r/>
                </w:p>
              </w:tc>
            </w:tr>
            <w:tr>
              <w:trPr>
                <w:trHeight w:val="80" w:hRule="atLeast"/>
              </w:trPr>
              <w:tc>
                <w:tcPr>
                  <w:tcW w:w="2597" w:type="dxa"/>
                  <w:tcBorders>
                    <w:left w:val="single" w:sz="4" w:space="0" w:color="000001"/>
                    <w:bottom w:val="single" w:sz="8" w:space="0" w:color="000001"/>
                    <w:insideH w:val="single" w:sz="8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z w:val="20"/>
                      <w:szCs w:val="20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  <w:bottom w:val="single" w:sz="8" w:space="0" w:color="000001"/>
                    <w:insideH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3667" w:type="dxa"/>
                  <w:gridSpan w:val="6"/>
                  <w:tcBorders>
                    <w:bottom w:val="single" w:sz="8" w:space="0" w:color="000001"/>
                    <w:insideH w:val="single" w:sz="8" w:space="0" w:color="000001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W w:w="3689" w:type="dxa"/>
                  <w:gridSpan w:val="4"/>
                  <w:tcBorders>
                    <w:bottom w:val="single" w:sz="8" w:space="0" w:color="000001"/>
                    <w:right w:val="single" w:sz="4" w:space="0" w:color="000001"/>
                    <w:insideH w:val="single" w:sz="8" w:space="0" w:color="000001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200"/>
                    <w:jc w:val="right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Подпись плательщика ___________________</w:t>
                  </w:r>
                  <w:r/>
                </w:p>
              </w:tc>
            </w:tr>
            <w:tr>
              <w:trPr>
                <w:trHeight w:val="285" w:hRule="atLeast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pacing w:val="40"/>
                      <w:sz w:val="20"/>
                      <w:szCs w:val="20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pacing w:val="40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12"/>
                      <w:spacing w:val="40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pacing w:val="40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</w:rPr>
                    <w:t>ИП Ожогин Денис Сергеевич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top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12"/>
                      <w:sz w:val="12"/>
                      <w:szCs w:val="12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  <w:t>(наименование получателя платежа)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217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  <w:sz w:val="20"/>
                      <w:szCs w:val="20"/>
                    </w:rPr>
                    <w:t>220420774358</w:t>
                  </w:r>
                  <w:r/>
                </w:p>
              </w:tc>
              <w:tc>
                <w:tcPr>
                  <w:tcW w:w="1254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20"/>
                      <w:sz w:val="20"/>
                      <w:szCs w:val="20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3420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  <w:sz w:val="20"/>
                      <w:szCs w:val="20"/>
                    </w:rPr>
                    <w:t>40802810402450003010</w:t>
                  </w:r>
                  <w:r/>
                </w:p>
              </w:tc>
              <w:tc>
                <w:tcPr>
                  <w:tcW w:w="508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z w:val="20"/>
                      <w:szCs w:val="20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2"/>
                      <w:sz w:val="12"/>
                      <w:szCs w:val="12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  <w:t>(ИНН получателя платежа)                                                                        (номер счета получателя платежа)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4868" w:type="dxa"/>
                  <w:gridSpan w:val="7"/>
                  <w:tcBorders/>
                  <w:shd w:fill="auto" w:val="clear"/>
                </w:tcPr>
                <w:p>
                  <w:pPr>
                    <w:pStyle w:val="Normal"/>
                    <w:rPr>
                      <w:sz w:val="14"/>
                      <w:u w:val="single"/>
                      <w:sz w:val="14"/>
                      <w:szCs w:val="14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в</w:t>
                  </w:r>
                  <w:r>
                    <w:rPr>
                      <w:rFonts w:cs="Arial" w:ascii="Arial" w:hAnsi="Arial"/>
                      <w:sz w:val="14"/>
                      <w:szCs w:val="14"/>
                      <w:u w:val="single"/>
                    </w:rPr>
                    <w:t>Алтайскомотделении №8644 Сбербанка России г. Барнаул</w:t>
                  </w:r>
                  <w:r/>
                </w:p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4"/>
                      <w:szCs w:val="14"/>
                      <w:u w:val="single"/>
                    </w:rPr>
                    <w:t>Бийское ОСБ №0153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БИК</w:t>
                  </w:r>
                  <w:r/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center"/>
                    <w:rPr>
                      <w:sz w:val="20"/>
                      <w:sz w:val="20"/>
                      <w:szCs w:val="20"/>
                      <w:bCs/>
                      <w:rFonts w:ascii="Arial" w:hAnsi="Arial" w:eastAsia="SimSun" w:cs="Arial"/>
                      <w:color w:val="000000"/>
                      <w:lang w:eastAsia="en-US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  <w:sz w:val="20"/>
                      <w:szCs w:val="20"/>
                    </w:rPr>
                  </w:r>
                  <w:r/>
                </w:p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  <w:sz w:val="20"/>
                      <w:szCs w:val="20"/>
                    </w:rPr>
                    <w:t>040173604</w:t>
                  </w:r>
                  <w:r/>
                </w:p>
              </w:tc>
              <w:tc>
                <w:tcPr>
                  <w:tcW w:w="508" w:type="dxa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2"/>
                      <w:sz w:val="12"/>
                      <w:szCs w:val="12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  <w:t xml:space="preserve">           </w:t>
                  </w:r>
                  <w:r>
                    <w:rPr>
                      <w:rFonts w:cs="Arial" w:ascii="Arial" w:hAnsi="Arial"/>
                      <w:sz w:val="12"/>
                      <w:szCs w:val="12"/>
                    </w:rPr>
                    <w:t>(наименование банка получателя платежа)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3507" w:type="dxa"/>
                  <w:gridSpan w:val="4"/>
                  <w:tcBorders/>
                  <w:shd w:fill="auto" w:val="clear"/>
                </w:tcPr>
                <w:p>
                  <w:pPr>
                    <w:pStyle w:val="Normal"/>
                    <w:spacing w:before="0" w:after="200"/>
                    <w:jc w:val="both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Номер кор./сч. банка получателя платежа </w:t>
                  </w:r>
                  <w:r/>
                </w:p>
              </w:tc>
              <w:tc>
                <w:tcPr>
                  <w:tcW w:w="3340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  <w:sz w:val="20"/>
                      <w:szCs w:val="20"/>
                    </w:rPr>
                    <w:t>30101810200000000604</w:t>
                  </w:r>
                  <w:r/>
                </w:p>
              </w:tc>
              <w:tc>
                <w:tcPr>
                  <w:tcW w:w="509" w:type="dxa"/>
                  <w:gridSpan w:val="2"/>
                  <w:tcBorders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both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22"/>
                      <w:sz w:val="22"/>
                      <w:szCs w:val="2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8"/>
                      <w:sz w:val="18"/>
                      <w:szCs w:val="18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_</w:t>
                  </w:r>
                  <w:r>
                    <w:rPr>
                      <w:rFonts w:cs="Arial" w:ascii="Arial" w:hAnsi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______________       _________</w:t>
                  </w:r>
                  <w:r>
                    <w:rPr>
                      <w:rFonts w:cs="Arial" w:ascii="Arial" w:hAnsi="Arial"/>
                      <w:sz w:val="18"/>
                      <w:szCs w:val="18"/>
                      <w:u w:val="single"/>
                    </w:rPr>
                    <w:t>------</w:t>
                  </w:r>
                  <w:r>
                    <w:rPr>
                      <w:rFonts w:cs="Arial" w:ascii="Arial" w:hAnsi="Arial"/>
                      <w:sz w:val="18"/>
                      <w:szCs w:val="18"/>
                    </w:rPr>
                    <w:t>___________________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2"/>
                      <w:sz w:val="12"/>
                      <w:szCs w:val="12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6"/>
                      <w:u w:val="single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Ф.И.О плательщика (школа)   ____________________________________________</w:t>
                  </w:r>
                  <w:r>
                    <w:rPr>
                      <w:rFonts w:cs="Arial" w:ascii="Arial" w:hAnsi="Arial"/>
                      <w:sz w:val="16"/>
                      <w:szCs w:val="16"/>
                      <w:u w:val="single"/>
                    </w:rPr>
                    <w:t>____________________________________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22"/>
                      <w:sz w:val="22"/>
                      <w:szCs w:val="2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20"/>
                      <w:sz w:val="20"/>
                      <w:szCs w:val="20"/>
                      <w:rFonts w:ascii="Arial" w:hAnsi="Arial" w:cs="Arial"/>
                      <w:lang w:val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Адрес школы   </w:t>
                  </w: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_________________________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______________</w:t>
                  </w: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_________________________</w:t>
                  </w:r>
                  <w:r/>
                </w:p>
              </w:tc>
            </w:tr>
            <w:tr>
              <w:trPr>
                <w:trHeight w:val="327" w:hRule="atLeast"/>
              </w:trPr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  <w:vAlign w:val="bottom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Квитанция</w:t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  <w:vAlign w:val="bottom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1628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Сумма платежа</w:t>
                  </w:r>
                  <w:r/>
                </w:p>
              </w:tc>
              <w:tc>
                <w:tcPr>
                  <w:tcW w:w="1979" w:type="dxa"/>
                  <w:gridSpan w:val="4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before="0" w:after="200"/>
                    <w:ind w:left="-72" w:right="-149" w:hanging="0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коп.</w:t>
                  </w:r>
                  <w:r/>
                </w:p>
              </w:tc>
              <w:tc>
                <w:tcPr>
                  <w:tcW w:w="3749" w:type="dxa"/>
                  <w:gridSpan w:val="5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200"/>
                    <w:ind w:left="-72" w:right="-149" w:hanging="0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Сумма платы за услуги _______ руб. ______ коп.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2"/>
                      <w:sz w:val="22"/>
                      <w:szCs w:val="22"/>
                      <w:rFonts w:eastAsia="SimSun"/>
                      <w:lang w:eastAsia="en-US"/>
                    </w:rPr>
                  </w:pPr>
                  <w:r>
                    <w:rPr/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1628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Итого</w:t>
                  </w:r>
                  <w:r/>
                </w:p>
              </w:tc>
              <w:tc>
                <w:tcPr>
                  <w:tcW w:w="5728" w:type="dxa"/>
                  <w:gridSpan w:val="9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200"/>
                    <w:ind w:left="-72" w:right="-88" w:hanging="0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cs="Arial" w:ascii="Arial" w:hAnsi="Arial"/>
                      <w:sz w:val="20"/>
                      <w:szCs w:val="20"/>
                    </w:rPr>
                    <w:t>коп.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              «_____» ____________________ 200___г.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z w:val="20"/>
                      <w:szCs w:val="20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Кассир</w:t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7356" w:type="dxa"/>
                  <w:gridSpan w:val="10"/>
                  <w:tcBorders>
                    <w:right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  <w:r/>
                </w:p>
              </w:tc>
            </w:tr>
            <w:tr>
              <w:trPr/>
              <w:tc>
                <w:tcPr>
                  <w:tcW w:w="2597" w:type="dxa"/>
                  <w:tcBorders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0"/>
                      <w:sz w:val="20"/>
                      <w:szCs w:val="20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73" w:type="dxa"/>
                  <w:tcBorders>
                    <w:left w:val="single" w:sz="8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12"/>
                      <w:sz w:val="12"/>
                      <w:szCs w:val="12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2"/>
                      <w:szCs w:val="12"/>
                    </w:rPr>
                  </w:r>
                  <w:r/>
                </w:p>
              </w:tc>
              <w:tc>
                <w:tcPr>
                  <w:tcW w:w="3667" w:type="dxa"/>
                  <w:gridSpan w:val="6"/>
                  <w:tcBorders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rPr>
                      <w:sz w:val="16"/>
                      <w:sz w:val="16"/>
                      <w:szCs w:val="16"/>
                      <w:rFonts w:ascii="Arial" w:hAnsi="Arial" w:eastAsia="SimSun" w:cs="Arial"/>
                      <w:lang w:eastAsia="en-US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</w:r>
                  <w:r/>
                </w:p>
              </w:tc>
              <w:tc>
                <w:tcPr>
                  <w:tcW w:w="3689" w:type="dxa"/>
                  <w:gridSpan w:val="4"/>
                  <w:tcBorders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before="0" w:after="200"/>
                    <w:jc w:val="right"/>
                    <w:rPr>
                      <w:sz w:val="16"/>
                      <w:sz w:val="16"/>
                      <w:szCs w:val="16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Подпись плательщика ___________________</w:t>
                  </w:r>
                  <w:r/>
                </w:p>
              </w:tc>
            </w:tr>
          </w:tbl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</w:pPr>
            <w:r>
              <w:rPr/>
            </w:r>
            <w:r/>
          </w:p>
        </w:tc>
      </w:tr>
    </w:tbl>
    <w:p>
      <w:pPr>
        <w:pStyle w:val="Normal"/>
        <w:spacing w:lineRule="exact" w:line="200"/>
        <w:rPr>
          <w:sz w:val="22"/>
          <w:sz w:val="22"/>
          <w:szCs w:val="22"/>
          <w:rFonts w:eastAsia="SimSun"/>
          <w:lang w:eastAsia="en-US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240"/>
        <w:jc w:val="both"/>
        <w:rPr>
          <w:sz w:val="24"/>
          <w:sz w:val="24"/>
          <w:szCs w:val="24"/>
          <w:rFonts w:ascii="Arial" w:hAnsi="Arial" w:eastAsia="SimSun" w:cs="Arial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  <w:r/>
    </w:p>
    <w:p>
      <w:pPr>
        <w:pStyle w:val="Normal"/>
        <w:spacing w:lineRule="auto" w:line="240"/>
        <w:jc w:val="both"/>
        <w:rPr>
          <w:sz w:val="24"/>
          <w:sz w:val="24"/>
          <w:szCs w:val="24"/>
          <w:rFonts w:ascii="Arial" w:hAnsi="Arial" w:eastAsia="SimSun" w:cs="Arial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  <w:r/>
    </w:p>
    <w:p>
      <w:pPr>
        <w:pStyle w:val="Normal"/>
        <w:spacing w:lineRule="auto" w:line="240"/>
        <w:jc w:val="both"/>
        <w:rPr>
          <w:sz w:val="24"/>
          <w:sz w:val="24"/>
          <w:szCs w:val="24"/>
          <w:rFonts w:ascii="Arial" w:hAnsi="Arial" w:eastAsia="SimSun" w:cs="Arial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  <w:r/>
    </w:p>
    <w:p>
      <w:pPr>
        <w:pStyle w:val="Normal"/>
        <w:spacing w:lineRule="auto" w:line="240"/>
        <w:jc w:val="both"/>
        <w:rPr>
          <w:sz w:val="24"/>
          <w:sz w:val="24"/>
          <w:szCs w:val="24"/>
          <w:rFonts w:ascii="Arial" w:hAnsi="Arial" w:eastAsia="SimSun" w:cs="Arial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200"/>
        <w:rPr>
          <w:sz w:val="22"/>
          <w:sz w:val="22"/>
          <w:szCs w:val="22"/>
          <w:rFonts w:eastAsia="SimSun"/>
          <w:lang w:eastAsia="en-US"/>
        </w:rPr>
      </w:pPr>
      <w:r>
        <w:rPr/>
      </w:r>
      <w:r/>
    </w:p>
    <w:sectPr>
      <w:footerReference w:type="default" r:id="rId8"/>
      <w:type w:val="nextPage"/>
      <w:pgSz w:w="11906" w:h="16838"/>
      <w:pgMar w:left="720" w:right="720" w:header="0" w:top="238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</w:pPr>
    <w:r>
      <w:rPr/>
      <mc:AlternateContent>
        <mc:Choice Requires="wps">
          <w:drawing>
            <wp:inline distT="0" distB="0" distL="114300" distR="114300">
              <wp:extent cx="5944235" cy="45720"/>
              <wp:effectExtent l="0" t="0" r="0" b="0"/>
              <wp:docPr id="7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3600" cy="4500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shapetype id="shapetype_110" coordsize="21600,21600" o:spt="110" path="m,10800l10800,l21600,10800l10800,21600xe">
              <v:stroke joinstyle="miter"/>
              <v:formulas>
                <v:f eqn="prod width 3 4"/>
                <v:f eqn="prod height 3 4"/>
              </v:formulas>
              <v:path gradientshapeok="t" o:connecttype="rect" textboxrect="5400,5400,@0,@1"/>
            </v:shapetype>
            <v:shape id="shape_0" ID="AutoShape 1" fillcolor="black" stroked="f" style="position:absolute;margin-left:0pt;margin-top:0pt;width:467.95pt;height:3.5pt;flip:y" type="shapetype_110">
              <w10:wrap type="none"/>
              <v:fill type="solid" color2="white" o:detectmouseclick="t"/>
              <v:stroke color="#3465a4" joinstyle="round" endcap="flat"/>
            </v:shape>
          </w:pict>
        </mc:Fallback>
      </mc:AlternateContent>
    </w:r>
    <w:r/>
  </w:p>
  <w:p>
    <w:pPr>
      <w:pStyle w:val="Style23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/>
  </w:p>
  <w:p>
    <w:pPr>
      <w:pStyle w:val="Style23"/>
    </w:pPr>
    <w:r>
      <w:rPr/>
    </w:r>
    <w:r/>
  </w:p>
</w:ftr>
</file>

<file path=word/settings.xml><?xml version="1.0" encoding="utf-8"?>
<w:settings xmlns:w="http://schemas.openxmlformats.org/wordprocessingml/2006/main">
  <w:zoom w:percent="156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locked="1" w:name="Normal"/>
    <w:lsdException w:qFormat="1" w:locked="1" w:name="heading 1"/>
    <w:lsdException w:qFormat="1" w:locked="1" w:name="heading 2"/>
    <w:lsdException w:qFormat="1" w:semiHidden="1" w:unhideWhenUsed="1" w:locked="1" w:name="heading 3"/>
    <w:lsdException w:qFormat="1" w:semiHidden="1" w:unhideWhenUsed="1" w:locked="1" w:name="heading 4"/>
    <w:lsdException w:qFormat="1" w:semiHidden="1" w:unhideWhenUsed="1" w:locked="1" w:name="heading 5"/>
    <w:lsdException w:qFormat="1" w:semiHidden="1" w:unhideWhenUsed="1" w:locked="1" w:name="heading 6"/>
    <w:lsdException w:qFormat="1" w:semiHidden="1" w:unhideWhenUsed="1" w:locked="1" w:name="heading 7"/>
    <w:lsdException w:qFormat="1" w:semiHidden="1" w:unhideWhenUsed="1" w:locked="1" w:name="heading 8"/>
    <w:lsdException w:qFormat="1" w:semiHidden="1" w:unhideWhenUsed="1" w:locked="1" w:name="heading 9"/>
    <w:lsdException w:locked="1" w:name="toc 1"/>
    <w:lsdException w:locked="1" w:name="toc 2"/>
    <w:lsdException w:locked="1" w:name="toc 3"/>
    <w:lsdException w:locked="1" w:name="toc 4"/>
    <w:lsdException w:locked="1" w:name="toc 5"/>
    <w:lsdException w:locked="1" w:name="toc 6"/>
    <w:lsdException w:locked="1" w:name="toc 7"/>
    <w:lsdException w:locked="1" w:name="toc 8"/>
    <w:lsdException w:locked="1" w:name="toc 9"/>
    <w:lsdException w:qFormat="1" w:semiHidden="1" w:unhideWhenUsed="1" w:locked="1" w:name="caption"/>
    <w:lsdException w:qFormat="1" w:locked="1" w:name="Title"/>
    <w:lsdException w:locked="1" w:name="Default Paragraph Font"/>
    <w:lsdException w:qFormat="1" w:locked="1" w:name="Subtitle"/>
    <w:lsdException w:qFormat="1" w:locked="1" w:name="Strong"/>
    <w:lsdException w:qFormat="1" w:locked="1" w:name="Emphasis"/>
    <w:lsdException w:locked="1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customStyle="1">
    <w:name w:val="Normal"/>
    <w:rsid w:val="000243ee"/>
    <w:pPr>
      <w:widowControl/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auto"/>
      <w:sz w:val="22"/>
      <w:szCs w:val="22"/>
      <w:lang w:eastAsia="en-US" w:val="ru-RU" w:bidi="ar-SA"/>
    </w:rPr>
  </w:style>
  <w:style w:type="paragraph" w:styleId="2">
    <w:name w:val="Заголовок 2"/>
    <w:basedOn w:val="Normal"/>
    <w:link w:val="20"/>
    <w:qFormat/>
    <w:rsid w:val="00d55e60"/>
    <w:pPr>
      <w:spacing w:lineRule="auto" w:line="240" w:before="280" w:after="280"/>
      <w:outlineLvl w:val="1"/>
    </w:pPr>
    <w:rPr>
      <w:rFonts w:ascii="Times New Roman" w:hAnsi="Times New Roman" w:eastAsia="Calibri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link w:val="a3"/>
    <w:semiHidden/>
    <w:locked/>
    <w:rsid w:val="00730809"/>
    <w:rPr>
      <w:rFonts w:ascii="Tahoma" w:hAnsi="Tahoma"/>
      <w:sz w:val="16"/>
    </w:rPr>
  </w:style>
  <w:style w:type="character" w:styleId="Style14" w:customStyle="1">
    <w:name w:val="Верхний колонтитул Знак"/>
    <w:link w:val="a5"/>
    <w:locked/>
    <w:rsid w:val="00dc4f23"/>
    <w:rPr>
      <w:rFonts w:cs="Times New Roman"/>
    </w:rPr>
  </w:style>
  <w:style w:type="character" w:styleId="Style15" w:customStyle="1">
    <w:name w:val="Нижний колонтитул Знак"/>
    <w:link w:val="a7"/>
    <w:locked/>
    <w:rsid w:val="00dc4f23"/>
    <w:rPr>
      <w:rFonts w:cs="Times New Roman"/>
    </w:rPr>
  </w:style>
  <w:style w:type="character" w:styleId="Style16">
    <w:name w:val="Интернет-ссылка"/>
    <w:rsid w:val="0017575f"/>
    <w:rPr>
      <w:color w:val="0000FF"/>
      <w:u w:val="single"/>
      <w:lang w:val="zxx" w:eastAsia="zxx" w:bidi="zxx"/>
    </w:rPr>
  </w:style>
  <w:style w:type="character" w:styleId="FollowedHyperlink">
    <w:name w:val="FollowedHyperlink"/>
    <w:semiHidden/>
    <w:rsid w:val="00e45b16"/>
    <w:rPr>
      <w:color w:val="800080"/>
      <w:u w:val="single"/>
    </w:rPr>
  </w:style>
  <w:style w:type="character" w:styleId="Strong">
    <w:name w:val="Strong"/>
    <w:qFormat/>
    <w:rsid w:val="006b7955"/>
    <w:rPr>
      <w:rFonts w:cs="Times New Roman"/>
      <w:b/>
      <w:bCs/>
    </w:rPr>
  </w:style>
  <w:style w:type="character" w:styleId="Appleconvertedspace" w:customStyle="1">
    <w:name w:val="apple-converted-space"/>
    <w:rsid w:val="006b7955"/>
    <w:rPr>
      <w:rFonts w:cs="Times New Roman"/>
    </w:rPr>
  </w:style>
  <w:style w:type="character" w:styleId="1" w:customStyle="1">
    <w:name w:val="Название объекта1"/>
    <w:rsid w:val="005728b6"/>
    <w:rPr>
      <w:rFonts w:cs="Times New Roman"/>
    </w:rPr>
  </w:style>
  <w:style w:type="character" w:styleId="21" w:customStyle="1">
    <w:name w:val="Заголовок 2 Знак"/>
    <w:link w:val="2"/>
    <w:locked/>
    <w:rsid w:val="00d55e60"/>
    <w:rPr>
      <w:rFonts w:ascii="Times New Roman" w:hAnsi="Times New Roman" w:cs="Times New Roman"/>
      <w:b/>
      <w:bCs/>
      <w:sz w:val="36"/>
      <w:szCs w:val="36"/>
    </w:rPr>
  </w:style>
  <w:style w:type="character" w:styleId="ListLabel1">
    <w:name w:val="ListLabel 1"/>
    <w:rPr>
      <w:rFonts w:cs="Times New Roman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semiHidden/>
    <w:rsid w:val="00730809"/>
    <w:pPr>
      <w:spacing w:lineRule="auto" w:line="240" w:before="0" w:after="0"/>
    </w:pPr>
    <w:rPr>
      <w:rFonts w:ascii="Tahoma" w:hAnsi="Tahoma" w:eastAsia="Calibri"/>
      <w:sz w:val="16"/>
      <w:szCs w:val="20"/>
    </w:rPr>
  </w:style>
  <w:style w:type="paragraph" w:styleId="Style22">
    <w:name w:val="Верхний колонтитул"/>
    <w:basedOn w:val="Normal"/>
    <w:link w:val="a6"/>
    <w:rsid w:val="00dc4f2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8"/>
    <w:rsid w:val="00dc4f2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" w:customStyle="1">
    <w:name w:val="Абзац списка1"/>
    <w:basedOn w:val="Normal"/>
    <w:rsid w:val="0017575f"/>
    <w:pPr>
      <w:ind w:left="72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d55e60"/>
    <w:rPr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Application>LibreOffice/4.3.0.4$Windows_x86 LibreOffice_project/62ad5818884a2fc2e5780dd45466868d41009ec0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2013-04-19T00:22:00Z</dcterms:created>
  <dc:creator>Администратор</dc:creator>
  <dc:language>ru</dc:language>
  <cp:lastPrinted>2012-08-21T08:39:00Z</cp:lastPrinted>
  <dcterms:modified xsi:type="dcterms:W3CDTF">2014-10-12T20:57:14Z</dcterms:modified>
  <cp:revision>28</cp:revision>
  <dc:title>Уважаемые коллеги</dc:title>
</cp:coreProperties>
</file>